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BFBEE"/>
  <w:body>
    <w:p w:rsidR="003430C2" w:rsidRPr="00896C66" w:rsidRDefault="00FC4391" w:rsidP="006D6098">
      <w:pPr>
        <w:jc w:val="center"/>
        <w:rPr>
          <w:rFonts w:ascii="Bahnschrift SemiBold SemiConden" w:hAnsi="Bahnschrift SemiBold SemiConden"/>
          <w:sz w:val="48"/>
        </w:rPr>
      </w:pPr>
      <w:r w:rsidRPr="00896C66">
        <w:rPr>
          <w:rFonts w:ascii="Bahnschrift SemiBold SemiConden" w:hAnsi="Bahnschrift SemiBold SemiConden"/>
          <w:sz w:val="48"/>
        </w:rPr>
        <w:t xml:space="preserve">SÁZENÍ </w:t>
      </w:r>
      <w:r w:rsidR="00D7793F">
        <w:rPr>
          <w:rFonts w:ascii="Bahnschrift SemiBold SemiConden" w:hAnsi="Bahnschrift SemiBold SemiConden"/>
          <w:sz w:val="48"/>
        </w:rPr>
        <w:t xml:space="preserve">KVĚTIN </w:t>
      </w:r>
      <w:r w:rsidRPr="00896C66">
        <w:rPr>
          <w:rFonts w:ascii="Bahnschrift SemiBold SemiConden" w:hAnsi="Bahnschrift SemiBold SemiConden"/>
          <w:sz w:val="48"/>
        </w:rPr>
        <w:t>P</w:t>
      </w:r>
      <w:r w:rsidRPr="00896C66">
        <w:rPr>
          <w:rFonts w:ascii="Bahnschrift SemiBold SemiConden" w:hAnsi="Bahnschrift SemiBold SemiConden" w:cs="Cambria"/>
          <w:sz w:val="48"/>
        </w:rPr>
        <w:t>Ř</w:t>
      </w:r>
      <w:r w:rsidRPr="00896C66">
        <w:rPr>
          <w:rFonts w:ascii="Bahnschrift SemiBold SemiConden" w:hAnsi="Bahnschrift SemiBold SemiConden"/>
          <w:sz w:val="48"/>
        </w:rPr>
        <w:t>ED NA</w:t>
      </w:r>
      <w:r w:rsidRPr="00896C66">
        <w:rPr>
          <w:rFonts w:ascii="Bahnschrift SemiBold SemiConden" w:hAnsi="Bahnschrift SemiBold SemiConden" w:cs="Bauhaus 93"/>
          <w:sz w:val="48"/>
        </w:rPr>
        <w:t>ŠÍ</w:t>
      </w:r>
      <w:r w:rsidRPr="00896C66">
        <w:rPr>
          <w:rFonts w:ascii="Bahnschrift SemiBold SemiConden" w:hAnsi="Bahnschrift SemiBold SemiConden"/>
          <w:sz w:val="48"/>
        </w:rPr>
        <w:t xml:space="preserve"> </w:t>
      </w:r>
      <w:r w:rsidRPr="00896C66">
        <w:rPr>
          <w:rFonts w:ascii="Bahnschrift SemiBold SemiConden" w:hAnsi="Bahnschrift SemiBold SemiConden" w:cs="Bauhaus 93"/>
          <w:sz w:val="48"/>
        </w:rPr>
        <w:t>Š</w:t>
      </w:r>
      <w:r w:rsidRPr="00896C66">
        <w:rPr>
          <w:rFonts w:ascii="Bahnschrift SemiBold SemiConden" w:hAnsi="Bahnschrift SemiBold SemiConden"/>
          <w:sz w:val="48"/>
        </w:rPr>
        <w:t>KOL</w:t>
      </w:r>
      <w:r w:rsidR="00EB599D">
        <w:rPr>
          <w:rFonts w:ascii="Bahnschrift SemiBold SemiConden" w:hAnsi="Bahnschrift SemiBold SemiConden"/>
          <w:sz w:val="48"/>
        </w:rPr>
        <w:t>O</w:t>
      </w:r>
      <w:bookmarkStart w:id="0" w:name="_GoBack"/>
      <w:bookmarkEnd w:id="0"/>
      <w:r w:rsidR="00D7793F">
        <w:rPr>
          <w:rFonts w:ascii="Bahnschrift SemiBold SemiConden" w:hAnsi="Bahnschrift SemiBold SemiConden"/>
          <w:sz w:val="48"/>
        </w:rPr>
        <w:t>U</w:t>
      </w:r>
    </w:p>
    <w:p w:rsidR="00FC4391" w:rsidRPr="00896C66" w:rsidRDefault="00FC4391"/>
    <w:p w:rsidR="00FC4391" w:rsidRPr="00896C66" w:rsidRDefault="006D6098">
      <w:pPr>
        <w:rPr>
          <w:b/>
          <w:sz w:val="32"/>
        </w:rPr>
      </w:pPr>
      <w:r w:rsidRPr="00896C66">
        <w:rPr>
          <w:b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899160" y="147066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6841175"/>
            <wp:effectExtent l="0" t="0" r="0" b="0"/>
            <wp:wrapNone/>
            <wp:docPr id="4" name="Obrázek 4" descr="http://clipart-library.com/images/6TpoX6q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art-library.com/images/6TpoX6qj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16" b="94949" l="6000" r="90000">
                                  <a14:foregroundMark x1="55333" y1="38634" x2="55333" y2="38634"/>
                                  <a14:foregroundMark x1="75556" y1="24696" x2="75556" y2="24696"/>
                                  <a14:foregroundMark x1="79556" y1="33863" x2="79556" y2="33863"/>
                                  <a14:foregroundMark x1="74333" y1="33489" x2="74333" y2="33489"/>
                                  <a14:foregroundMark x1="77667" y1="41066" x2="77667" y2="41066"/>
                                  <a14:foregroundMark x1="59222" y1="51450" x2="59222" y2="51450"/>
                                  <a14:foregroundMark x1="65000" y1="17399" x2="65000" y2="17399"/>
                                  <a14:foregroundMark x1="47778" y1="24041" x2="47778" y2="24041"/>
                                  <a14:foregroundMark x1="27333" y1="37231" x2="27333" y2="37231"/>
                                  <a14:foregroundMark x1="35556" y1="47989" x2="35556" y2="47989"/>
                                  <a14:foregroundMark x1="35556" y1="51918" x2="35556" y2="51918"/>
                                  <a14:foregroundMark x1="37444" y1="50795" x2="37444" y2="50795"/>
                                  <a14:foregroundMark x1="38444" y1="79981" x2="38444" y2="79981"/>
                                  <a14:foregroundMark x1="19444" y1="91674" x2="19444" y2="91674"/>
                                  <a14:foregroundMark x1="10444" y1="95042" x2="10444" y2="95042"/>
                                  <a14:foregroundMark x1="6000" y1="94481" x2="6000" y2="94481"/>
                                  <a14:foregroundMark x1="60111" y1="34986" x2="60111" y2="34986"/>
                                  <a14:foregroundMark x1="63000" y1="10477" x2="63000" y2="10477"/>
                                  <a14:foregroundMark x1="42222" y1="23573" x2="42222" y2="23573"/>
                                  <a14:foregroundMark x1="65000" y1="16277" x2="65000" y2="16277"/>
                                  <a14:foregroundMark x1="82889" y1="40973" x2="82889" y2="40973"/>
                                </a14:backgroundRemoval>
                              </a14:imgEffect>
                              <a14:imgEffect>
                                <a14:artisticPastelsSmooth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2DB3" w:rsidRPr="00896C66">
        <w:rPr>
          <w:b/>
          <w:sz w:val="32"/>
        </w:rPr>
        <w:t xml:space="preserve">Milí spolužáci, vážení profesoři a rodiče, </w:t>
      </w:r>
    </w:p>
    <w:p w:rsidR="00896C66" w:rsidRPr="00896C66" w:rsidRDefault="00622DB3">
      <w:pPr>
        <w:rPr>
          <w:noProof/>
        </w:rPr>
      </w:pPr>
      <w:r w:rsidRPr="00896C66">
        <w:rPr>
          <w:b/>
          <w:sz w:val="32"/>
        </w:rPr>
        <w:t xml:space="preserve">ve spolupráci se spolkem Street </w:t>
      </w:r>
      <w:proofErr w:type="spellStart"/>
      <w:r w:rsidRPr="00896C66">
        <w:rPr>
          <w:b/>
          <w:sz w:val="32"/>
        </w:rPr>
        <w:t>Gardening</w:t>
      </w:r>
      <w:proofErr w:type="spellEnd"/>
      <w:r w:rsidRPr="00896C66">
        <w:rPr>
          <w:b/>
          <w:sz w:val="32"/>
        </w:rPr>
        <w:t xml:space="preserve"> a </w:t>
      </w:r>
    </w:p>
    <w:p w:rsidR="006D6098" w:rsidRPr="00896C66" w:rsidRDefault="00896C66">
      <w:pPr>
        <w:rPr>
          <w:b/>
          <w:sz w:val="32"/>
        </w:rPr>
      </w:pPr>
      <w:r w:rsidRPr="00896C66">
        <w:rPr>
          <w:b/>
          <w:sz w:val="32"/>
        </w:rPr>
        <w:t>SOS</w:t>
      </w:r>
      <w:r w:rsidR="00622DB3" w:rsidRPr="00896C66">
        <w:rPr>
          <w:b/>
          <w:sz w:val="32"/>
        </w:rPr>
        <w:t xml:space="preserve"> Jarov jsme naplánovali osázení travnaté plochy před naší budovou. Vše jsme připravili, teď jenom záleží, kolik se nás sejde a kolik toho osázíme! </w:t>
      </w:r>
    </w:p>
    <w:p w:rsidR="006D6098" w:rsidRPr="00896C66" w:rsidRDefault="00622DB3">
      <w:pPr>
        <w:rPr>
          <w:b/>
          <w:sz w:val="32"/>
        </w:rPr>
      </w:pPr>
      <w:r w:rsidRPr="00896C66">
        <w:rPr>
          <w:b/>
          <w:sz w:val="32"/>
        </w:rPr>
        <w:t xml:space="preserve">Sázení uvede zakladatel SG Tomáš Plesník spolu se vedením a zástupci Studentské rady. </w:t>
      </w:r>
    </w:p>
    <w:p w:rsidR="006D6098" w:rsidRPr="00896C66" w:rsidRDefault="00622DB3">
      <w:pPr>
        <w:rPr>
          <w:b/>
          <w:sz w:val="32"/>
        </w:rPr>
      </w:pPr>
      <w:r w:rsidRPr="00896C66">
        <w:rPr>
          <w:b/>
          <w:sz w:val="32"/>
        </w:rPr>
        <w:t>Na místě bude nářadí, sazeničky</w:t>
      </w:r>
      <w:r w:rsidR="006D6098" w:rsidRPr="00896C66">
        <w:rPr>
          <w:b/>
          <w:sz w:val="32"/>
        </w:rPr>
        <w:t xml:space="preserve"> a vše potřebné, k osvěžení i občerstvení.</w:t>
      </w:r>
    </w:p>
    <w:p w:rsidR="00622DB3" w:rsidRPr="00896C66" w:rsidRDefault="006D6098">
      <w:pPr>
        <w:rPr>
          <w:b/>
          <w:sz w:val="32"/>
        </w:rPr>
      </w:pPr>
      <w:r w:rsidRPr="00896C66">
        <w:rPr>
          <w:b/>
          <w:sz w:val="32"/>
        </w:rPr>
        <w:t xml:space="preserve"> Studenti si navíc budou moct účastí odpracovat pozdní příchody!</w:t>
      </w:r>
    </w:p>
    <w:p w:rsidR="006D6098" w:rsidRPr="00896C66" w:rsidRDefault="006D6098">
      <w:pPr>
        <w:rPr>
          <w:b/>
          <w:sz w:val="32"/>
        </w:rPr>
      </w:pPr>
    </w:p>
    <w:p w:rsidR="00622DB3" w:rsidRPr="00896C66" w:rsidRDefault="00622DB3">
      <w:pPr>
        <w:rPr>
          <w:b/>
          <w:sz w:val="32"/>
        </w:rPr>
      </w:pPr>
      <w:r w:rsidRPr="00896C66">
        <w:rPr>
          <w:b/>
          <w:sz w:val="32"/>
        </w:rPr>
        <w:t>Kdy:</w:t>
      </w:r>
      <w:r w:rsidR="006D6098" w:rsidRPr="00896C66">
        <w:rPr>
          <w:b/>
          <w:sz w:val="32"/>
        </w:rPr>
        <w:t xml:space="preserve"> 31. května okolo 13:20 </w:t>
      </w:r>
    </w:p>
    <w:p w:rsidR="006D6098" w:rsidRPr="00896C66" w:rsidRDefault="006D6098">
      <w:pPr>
        <w:rPr>
          <w:b/>
          <w:sz w:val="32"/>
        </w:rPr>
      </w:pPr>
      <w:r w:rsidRPr="00896C66">
        <w:rPr>
          <w:b/>
          <w:sz w:val="32"/>
        </w:rPr>
        <w:t>Kde: před budovou naší školy na Vysočanském náměstí</w:t>
      </w:r>
    </w:p>
    <w:p w:rsidR="006D6098" w:rsidRPr="00896C66" w:rsidRDefault="006D6098">
      <w:pPr>
        <w:rPr>
          <w:b/>
          <w:sz w:val="32"/>
        </w:rPr>
      </w:pPr>
      <w:r w:rsidRPr="00896C66">
        <w:rPr>
          <w:b/>
          <w:sz w:val="32"/>
        </w:rPr>
        <w:t xml:space="preserve">S sebou oblečení na práci. Pokud byste měli vlastní náčiní, budeme rádi! </w:t>
      </w:r>
    </w:p>
    <w:p w:rsidR="006D6098" w:rsidRPr="00896C66" w:rsidRDefault="006D6098" w:rsidP="006D6098">
      <w:pPr>
        <w:rPr>
          <w:b/>
          <w:sz w:val="32"/>
        </w:rPr>
      </w:pPr>
      <w:r w:rsidRPr="00896C66">
        <w:rPr>
          <w:b/>
          <w:sz w:val="32"/>
        </w:rPr>
        <w:t>Srdečně Vás všechny zveme!</w:t>
      </w:r>
    </w:p>
    <w:p w:rsidR="006D6098" w:rsidRPr="00896C66" w:rsidRDefault="006D6098" w:rsidP="006D6098">
      <w:pPr>
        <w:rPr>
          <w:b/>
          <w:sz w:val="32"/>
        </w:rPr>
      </w:pPr>
    </w:p>
    <w:p w:rsidR="006D6098" w:rsidRPr="00896C66" w:rsidRDefault="00896C66">
      <w:pPr>
        <w:rPr>
          <w:b/>
          <w:sz w:val="32"/>
        </w:rPr>
      </w:pPr>
      <w:r w:rsidRPr="00896C66">
        <w:rPr>
          <w:rFonts w:ascii="Bahnschrift SemiBold SemiConden" w:hAnsi="Bahnschrift SemiBold SemiConden"/>
          <w:noProof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1826895</wp:posOffset>
            </wp:positionH>
            <wp:positionV relativeFrom="bottomMargin">
              <wp:posOffset>24765</wp:posOffset>
            </wp:positionV>
            <wp:extent cx="680720" cy="6807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C66">
        <w:rPr>
          <w:noProof/>
        </w:rPr>
        <w:drawing>
          <wp:anchor distT="0" distB="0" distL="114300" distR="114300" simplePos="0" relativeHeight="251662336" behindDoc="0" locked="0" layoutInCell="1" allowOverlap="1" wp14:anchorId="0C2D98C7">
            <wp:simplePos x="0" y="0"/>
            <wp:positionH relativeFrom="margin">
              <wp:posOffset>3315335</wp:posOffset>
            </wp:positionH>
            <wp:positionV relativeFrom="bottomMargin">
              <wp:posOffset>20955</wp:posOffset>
            </wp:positionV>
            <wp:extent cx="674370" cy="680720"/>
            <wp:effectExtent l="0" t="0" r="0" b="5080"/>
            <wp:wrapSquare wrapText="bothSides"/>
            <wp:docPr id="5" name="Obrázek 5" descr="http://www.skolajarov.cz/hlavick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kolajarov.cz/hlavick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37" r="79710"/>
                    <a:stretch/>
                  </pic:blipFill>
                  <pic:spPr bwMode="auto">
                    <a:xfrm>
                      <a:off x="0" y="0"/>
                      <a:ext cx="67437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C66">
        <w:rPr>
          <w:rFonts w:ascii="Bahnschrift SemiBold SemiConden" w:hAnsi="Bahnschrift SemiBold SemiConden"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-343535</wp:posOffset>
            </wp:positionH>
            <wp:positionV relativeFrom="bottomMargin">
              <wp:posOffset>139065</wp:posOffset>
            </wp:positionV>
            <wp:extent cx="1409065" cy="386715"/>
            <wp:effectExtent l="0" t="0" r="635" b="0"/>
            <wp:wrapSquare wrapText="bothSides"/>
            <wp:docPr id="1" name="Obrázek 1" descr="http://www.streetgardening.cz/uploads/1/4/5/9/14591328/published/horizotalni-barevne.png?1486753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eetgardening.cz/uploads/1/4/5/9/14591328/published/horizotalni-barevne.png?14867535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C66">
        <w:rPr>
          <w:rFonts w:ascii="Bahnschrift SemiBold SemiConden" w:hAnsi="Bahnschrift SemiBold SemiConden"/>
          <w:noProof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4844415</wp:posOffset>
            </wp:positionH>
            <wp:positionV relativeFrom="bottomMargin">
              <wp:posOffset>137160</wp:posOffset>
            </wp:positionV>
            <wp:extent cx="890905" cy="352425"/>
            <wp:effectExtent l="0" t="0" r="4445" b="9525"/>
            <wp:wrapSquare wrapText="bothSides"/>
            <wp:docPr id="2" name="Obrázek 2" descr="http://www.gymjs.cz/wp-content/uploads/2015/08/logo-js-footer-re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ymjs.cz/wp-content/uploads/2015/08/logo-js-footer-reti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098" w:rsidRPr="00896C66">
        <w:rPr>
          <w:b/>
          <w:sz w:val="32"/>
        </w:rPr>
        <w:t>Za SR předsedkyně Josefína Svobodová</w:t>
      </w:r>
    </w:p>
    <w:sectPr w:rsidR="006D6098" w:rsidRPr="00896C6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BA" w:rsidRDefault="001377BA" w:rsidP="00622DB3">
      <w:pPr>
        <w:spacing w:after="0" w:line="240" w:lineRule="auto"/>
      </w:pPr>
      <w:r>
        <w:separator/>
      </w:r>
    </w:p>
  </w:endnote>
  <w:endnote w:type="continuationSeparator" w:id="0">
    <w:p w:rsidR="001377BA" w:rsidRDefault="001377BA" w:rsidP="0062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BA" w:rsidRDefault="001377BA" w:rsidP="00622DB3">
      <w:pPr>
        <w:spacing w:after="0" w:line="240" w:lineRule="auto"/>
      </w:pPr>
      <w:r>
        <w:separator/>
      </w:r>
    </w:p>
  </w:footnote>
  <w:footnote w:type="continuationSeparator" w:id="0">
    <w:p w:rsidR="001377BA" w:rsidRDefault="001377BA" w:rsidP="0062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DB3" w:rsidRPr="006D6098" w:rsidRDefault="00622DB3">
    <w:pPr>
      <w:pStyle w:val="Zhlav"/>
      <w:rPr>
        <w:sz w:val="24"/>
        <w:szCs w:val="20"/>
      </w:rPr>
    </w:pPr>
    <w:r w:rsidRPr="00622DB3">
      <w:rPr>
        <w:sz w:val="24"/>
        <w:szCs w:val="20"/>
      </w:rPr>
      <w:ptab w:relativeTo="margin" w:alignment="center" w:leader="none"/>
    </w:r>
    <w:r w:rsidRPr="00622DB3">
      <w:rPr>
        <w:sz w:val="24"/>
        <w:szCs w:val="20"/>
      </w:rPr>
      <w:t xml:space="preserve">STUDENTSKÁ RADA </w:t>
    </w:r>
    <w:r w:rsidR="006D6098">
      <w:rPr>
        <w:sz w:val="24"/>
        <w:szCs w:val="20"/>
      </w:rPr>
      <w:t>POŘÁDÁ</w:t>
    </w:r>
    <w:r w:rsidRPr="00622DB3">
      <w:rPr>
        <w:sz w:val="24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A0"/>
    <w:rsid w:val="0007182B"/>
    <w:rsid w:val="001377BA"/>
    <w:rsid w:val="001C7180"/>
    <w:rsid w:val="003430C2"/>
    <w:rsid w:val="00517F78"/>
    <w:rsid w:val="00622DB3"/>
    <w:rsid w:val="006D6098"/>
    <w:rsid w:val="00896C66"/>
    <w:rsid w:val="00AB5EA0"/>
    <w:rsid w:val="00B6517C"/>
    <w:rsid w:val="00D7793F"/>
    <w:rsid w:val="00EB599D"/>
    <w:rsid w:val="00ED46D8"/>
    <w:rsid w:val="00F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c5f7d9,#d2f6d9,#ebfbee"/>
    </o:shapedefaults>
    <o:shapelayout v:ext="edit">
      <o:idmap v:ext="edit" data="1"/>
    </o:shapelayout>
  </w:shapeDefaults>
  <w:decimalSymbol w:val=","/>
  <w:listSeparator w:val=";"/>
  <w14:docId w14:val="274A93CB"/>
  <w15:chartTrackingRefBased/>
  <w15:docId w15:val="{9BE2DECE-71E9-4FCC-A59D-73366220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DB3"/>
  </w:style>
  <w:style w:type="paragraph" w:styleId="Zpat">
    <w:name w:val="footer"/>
    <w:basedOn w:val="Normln"/>
    <w:link w:val="ZpatChar"/>
    <w:uiPriority w:val="99"/>
    <w:unhideWhenUsed/>
    <w:rsid w:val="0062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9AF8-4975-4878-A03C-0A985F90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Svobodová</dc:creator>
  <cp:keywords/>
  <dc:description/>
  <cp:lastModifiedBy>Jan Kozubek</cp:lastModifiedBy>
  <cp:revision>3</cp:revision>
  <dcterms:created xsi:type="dcterms:W3CDTF">2019-05-20T18:30:00Z</dcterms:created>
  <dcterms:modified xsi:type="dcterms:W3CDTF">2019-05-27T07:20:00Z</dcterms:modified>
</cp:coreProperties>
</file>